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51" w:rsidRDefault="0050185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642"/>
        <w:gridCol w:w="3964"/>
      </w:tblGrid>
      <w:tr w:rsidR="00F64E23" w:rsidRPr="00D62C35" w:rsidTr="00BE104F">
        <w:trPr>
          <w:trHeight w:val="1124"/>
        </w:trPr>
        <w:tc>
          <w:tcPr>
            <w:tcW w:w="2071" w:type="pct"/>
            <w:vAlign w:val="center"/>
          </w:tcPr>
          <w:p w:rsidR="00F64E23" w:rsidRPr="00D62C35" w:rsidRDefault="00F64E23" w:rsidP="00BE10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</w:tcPr>
          <w:p w:rsidR="00F64E23" w:rsidRPr="00D62C35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 wp14:anchorId="7D0C9E4F" wp14:editId="682238A1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00" cy="720000"/>
                  <wp:effectExtent l="0" t="0" r="444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</w:tcPr>
          <w:p w:rsidR="00F64E23" w:rsidRDefault="00F64E23" w:rsidP="00BE10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МИНИСТЕРСТВО ЭКОНОМИКИ </w:t>
            </w:r>
          </w:p>
          <w:p w:rsidR="00F64E23" w:rsidRDefault="00F64E23" w:rsidP="00BE10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И КОММЕРЦИИ </w:t>
            </w:r>
          </w:p>
          <w:p w:rsidR="00F64E23" w:rsidRPr="00D62C35" w:rsidRDefault="00F64E23" w:rsidP="00BE10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КЫРГЫЗСКОЙ РЕСПУБЛИКИ</w:t>
            </w:r>
          </w:p>
        </w:tc>
      </w:tr>
    </w:tbl>
    <w:p w:rsidR="00F64E23" w:rsidRPr="00A65AF1" w:rsidRDefault="00F64E23" w:rsidP="00F64E23">
      <w:pPr>
        <w:pStyle w:val="a4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F64E23" w:rsidRPr="004E2377" w:rsidRDefault="00F64E23" w:rsidP="00F64E23">
      <w:pPr>
        <w:pStyle w:val="a4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 w:rsidRPr="004E2377">
        <w:rPr>
          <w:b/>
          <w:color w:val="000000"/>
          <w:sz w:val="21"/>
          <w:szCs w:val="21"/>
          <w:lang w:val="en-US"/>
        </w:rPr>
        <w:t>MINISTRY OF ECONOMY AND COMMERCE OF THE KYRGYZ REPUBLIC</w:t>
      </w:r>
    </w:p>
    <w:p w:rsidR="00F64E23" w:rsidRPr="00EF64AD" w:rsidRDefault="00F64E23" w:rsidP="00F64E23">
      <w:pPr>
        <w:pStyle w:val="a4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F64E23" w:rsidRPr="005A290C" w:rsidTr="00BE104F">
        <w:tc>
          <w:tcPr>
            <w:tcW w:w="1667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</w:t>
            </w:r>
            <w:r w:rsidRPr="00FE58A1">
              <w:rPr>
                <w:color w:val="000000"/>
                <w:sz w:val="16"/>
                <w:szCs w:val="16"/>
              </w:rPr>
              <w:t>, Бишкек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ш</w:t>
            </w:r>
            <w:r>
              <w:rPr>
                <w:color w:val="000000"/>
                <w:sz w:val="16"/>
                <w:szCs w:val="16"/>
              </w:rPr>
              <w:t>., Чуй пр., 106</w:t>
            </w:r>
          </w:p>
        </w:tc>
        <w:tc>
          <w:tcPr>
            <w:tcW w:w="1667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02,</w:t>
            </w:r>
            <w:r w:rsidRPr="00FE58A1"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Bishkek</w:t>
            </w:r>
            <w:r w:rsidRPr="00932718">
              <w:rPr>
                <w:color w:val="000000"/>
                <w:sz w:val="16"/>
                <w:szCs w:val="16"/>
              </w:rPr>
              <w:t xml:space="preserve"> c.</w:t>
            </w:r>
            <w:r w:rsidRPr="005A290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Chu</w:t>
            </w:r>
            <w:r w:rsidRPr="00932718">
              <w:rPr>
                <w:color w:val="000000"/>
                <w:sz w:val="16"/>
                <w:szCs w:val="16"/>
              </w:rPr>
              <w:t>i</w:t>
            </w:r>
            <w:r w:rsidRPr="005A290C">
              <w:rPr>
                <w:color w:val="000000"/>
                <w:sz w:val="16"/>
                <w:szCs w:val="16"/>
              </w:rPr>
              <w:t xml:space="preserve"> avenue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A290C">
              <w:rPr>
                <w:color w:val="000000"/>
                <w:sz w:val="16"/>
                <w:szCs w:val="16"/>
              </w:rPr>
              <w:t xml:space="preserve"> 106</w:t>
            </w:r>
          </w:p>
        </w:tc>
        <w:tc>
          <w:tcPr>
            <w:tcW w:w="1666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720002, </w:t>
            </w:r>
            <w:r w:rsidRPr="00FE58A1">
              <w:rPr>
                <w:color w:val="000000"/>
                <w:sz w:val="16"/>
                <w:szCs w:val="16"/>
              </w:rPr>
              <w:t>г. Бишкек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B5DE7">
              <w:rPr>
                <w:color w:val="000000"/>
                <w:sz w:val="16"/>
                <w:szCs w:val="16"/>
              </w:rPr>
              <w:t>пр. Чуй, 106</w:t>
            </w:r>
          </w:p>
        </w:tc>
      </w:tr>
      <w:tr w:rsidR="00F64E23" w:rsidRPr="00590A37" w:rsidTr="00BE104F">
        <w:tc>
          <w:tcPr>
            <w:tcW w:w="1667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7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Fax: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+996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(312) 66-</w:t>
            </w:r>
            <w:r w:rsidRPr="00590A3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6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</w:tr>
      <w:tr w:rsidR="00F64E23" w:rsidRPr="00900EC0" w:rsidTr="00BE104F">
        <w:tc>
          <w:tcPr>
            <w:tcW w:w="1667" w:type="pct"/>
          </w:tcPr>
          <w:p w:rsidR="00F64E23" w:rsidRPr="00FE58A1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Телефон: +996 (312) 62-05-35 доб. 240</w:t>
            </w:r>
          </w:p>
        </w:tc>
        <w:tc>
          <w:tcPr>
            <w:tcW w:w="1667" w:type="pct"/>
          </w:tcPr>
          <w:p w:rsidR="00F64E23" w:rsidRPr="00900EC0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00EC0">
              <w:rPr>
                <w:color w:val="000000"/>
                <w:sz w:val="16"/>
                <w:szCs w:val="16"/>
              </w:rPr>
              <w:t>Telephone</w:t>
            </w:r>
            <w:r>
              <w:rPr>
                <w:color w:val="000000"/>
                <w:sz w:val="16"/>
                <w:szCs w:val="16"/>
              </w:rPr>
              <w:t>: +996 (312) 6</w:t>
            </w:r>
            <w:r w:rsidRPr="00900EC0">
              <w:rPr>
                <w:color w:val="000000"/>
                <w:sz w:val="16"/>
                <w:szCs w:val="16"/>
              </w:rPr>
              <w:t xml:space="preserve">2-05-35 ext. </w:t>
            </w:r>
            <w:r>
              <w:rPr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66" w:type="pct"/>
          </w:tcPr>
          <w:p w:rsidR="00F64E23" w:rsidRPr="00900EC0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 w:rsidRPr="00FE58A1">
              <w:rPr>
                <w:color w:val="000000"/>
                <w:sz w:val="16"/>
                <w:szCs w:val="16"/>
              </w:rPr>
              <w:t xml:space="preserve">Телефон: +996 (312) </w:t>
            </w:r>
            <w:r>
              <w:rPr>
                <w:color w:val="000000"/>
                <w:sz w:val="16"/>
                <w:szCs w:val="16"/>
              </w:rPr>
              <w:t xml:space="preserve">62-05-35 </w:t>
            </w:r>
            <w:r w:rsidRPr="00900EC0"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>Эл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.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очта: </w:t>
            </w:r>
            <w:hyperlink r:id="rId6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E-mail: </w:t>
            </w:r>
            <w:hyperlink r:id="rId7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>Эл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.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A6B39">
              <w:rPr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очта: </w:t>
            </w:r>
            <w:hyperlink r:id="rId8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Веб-сайт</w:t>
            </w: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: </w:t>
            </w:r>
            <w:hyperlink r:id="rId9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</w:rPr>
              <w:t>Web</w:t>
            </w:r>
            <w:r w:rsidRPr="00EA6B39">
              <w:rPr>
                <w:color w:val="000000"/>
                <w:sz w:val="16"/>
                <w:szCs w:val="16"/>
                <w:lang w:val="en-US"/>
              </w:rPr>
              <w:t>-site</w:t>
            </w:r>
            <w:r w:rsidRPr="00EA6B39">
              <w:rPr>
                <w:color w:val="000000"/>
                <w:sz w:val="16"/>
                <w:szCs w:val="16"/>
              </w:rPr>
              <w:t xml:space="preserve">: </w:t>
            </w:r>
            <w:hyperlink r:id="rId10" w:history="1">
              <w:r w:rsidRPr="00EA6B39">
                <w:rPr>
                  <w:rStyle w:val="a3"/>
                  <w:sz w:val="16"/>
                  <w:szCs w:val="16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Веб-сайт: </w:t>
            </w:r>
            <w:hyperlink r:id="rId11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КР ФМ караштуу БК </w:t>
            </w:r>
          </w:p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ЦК при МФКР </w:t>
            </w:r>
          </w:p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ИСН 02611202110027</w:t>
            </w:r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ИНН 02611202110027</w:t>
            </w:r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</w:tr>
      <w:tr w:rsidR="00F64E23" w:rsidRPr="00EA6B39" w:rsidTr="00BE104F"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ИУРК 31287700</w:t>
            </w:r>
          </w:p>
        </w:tc>
        <w:tc>
          <w:tcPr>
            <w:tcW w:w="1667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F64E23" w:rsidRPr="00EA6B39" w:rsidRDefault="00F64E23" w:rsidP="00BE104F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ОКПО 31287700</w:t>
            </w:r>
          </w:p>
        </w:tc>
      </w:tr>
    </w:tbl>
    <w:p w:rsidR="00F64E23" w:rsidRDefault="00F64E23" w:rsidP="00F64E23">
      <w:pPr>
        <w:pStyle w:val="a4"/>
        <w:spacing w:before="0" w:beforeAutospacing="0" w:after="0" w:afterAutospacing="0"/>
        <w:ind w:left="-142"/>
        <w:rPr>
          <w:color w:val="000000"/>
          <w:sz w:val="16"/>
          <w:szCs w:val="16"/>
          <w:u w:val="thick"/>
        </w:rPr>
      </w:pPr>
      <w:r w:rsidRPr="00EA6B39"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E3631D" wp14:editId="455E1538">
                <wp:simplePos x="0" y="0"/>
                <wp:positionH relativeFrom="column">
                  <wp:posOffset>-72606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p w:rsidR="00F64E23" w:rsidRPr="00106AEE" w:rsidRDefault="00F64E23" w:rsidP="00F64E23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tbl>
      <w:tblPr>
        <w:tblStyle w:val="a5"/>
        <w:tblpPr w:leftFromText="180" w:rightFromText="180" w:vertAnchor="text" w:horzAnchor="page" w:tblpX="1032" w:tblpY="133"/>
        <w:tblW w:w="0" w:type="auto"/>
        <w:tblLook w:val="04A0" w:firstRow="1" w:lastRow="0" w:firstColumn="1" w:lastColumn="0" w:noHBand="0" w:noVBand="1"/>
      </w:tblPr>
      <w:tblGrid>
        <w:gridCol w:w="574"/>
      </w:tblGrid>
      <w:tr w:rsidR="00F64E23" w:rsidRPr="007579FD" w:rsidTr="00BE104F">
        <w:trPr>
          <w:trHeight w:val="465"/>
        </w:trPr>
        <w:tc>
          <w:tcPr>
            <w:tcW w:w="574" w:type="dxa"/>
          </w:tcPr>
          <w:p w:rsidR="00F64E23" w:rsidRDefault="00F64E23" w:rsidP="00BE104F">
            <w:pPr>
              <w:pStyle w:val="a4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</w:tc>
      </w:tr>
    </w:tbl>
    <w:p w:rsidR="00F64E23" w:rsidRPr="00EA6B39" w:rsidRDefault="00F64E23" w:rsidP="00F64E23">
      <w:pPr>
        <w:pStyle w:val="a4"/>
        <w:spacing w:before="0" w:beforeAutospacing="0" w:after="0" w:afterAutospacing="0"/>
        <w:rPr>
          <w:color w:val="000000"/>
        </w:rPr>
      </w:pPr>
      <w:r w:rsidRPr="00EA6B39">
        <w:rPr>
          <w:color w:val="000000"/>
        </w:rPr>
        <w:t>_______________________ № ________</w:t>
      </w:r>
    </w:p>
    <w:p w:rsidR="00F64E23" w:rsidRPr="00EA6B39" w:rsidRDefault="00F64E23" w:rsidP="00F64E23">
      <w:pPr>
        <w:pStyle w:val="a4"/>
        <w:spacing w:before="0" w:beforeAutospacing="0" w:after="0" w:afterAutospacing="0"/>
        <w:rPr>
          <w:color w:val="000000"/>
        </w:rPr>
      </w:pPr>
    </w:p>
    <w:p w:rsidR="001F3B92" w:rsidRPr="00F64E23" w:rsidRDefault="00F64E23" w:rsidP="001F3B92">
      <w:pPr>
        <w:pStyle w:val="a4"/>
        <w:spacing w:before="0" w:beforeAutospacing="0" w:after="0" w:afterAutospacing="0"/>
        <w:ind w:left="-142"/>
        <w:rPr>
          <w:color w:val="000000"/>
        </w:rPr>
      </w:pPr>
      <w:r w:rsidRPr="00EA6B39">
        <w:rPr>
          <w:color w:val="000000"/>
        </w:rPr>
        <w:t xml:space="preserve">  На №_________ от ______________</w:t>
      </w:r>
      <w:r>
        <w:rPr>
          <w:color w:val="000000"/>
        </w:rPr>
        <w:t>_</w:t>
      </w:r>
      <w:r w:rsidRPr="00EA6B39">
        <w:rPr>
          <w:color w:val="000000"/>
        </w:rPr>
        <w:t>_</w:t>
      </w:r>
      <w:r>
        <w:rPr>
          <w:color w:val="000000"/>
        </w:rPr>
        <w:t>__</w:t>
      </w:r>
    </w:p>
    <w:p w:rsidR="00955C3C" w:rsidRDefault="00955C3C" w:rsidP="00955C3C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1F3B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Президента</w:t>
      </w:r>
    </w:p>
    <w:p w:rsidR="00C91ADA" w:rsidRPr="00C91ADA" w:rsidRDefault="00C91ADA" w:rsidP="00955C3C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939" w:rsidRDefault="00C91ADA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просит разместить </w:t>
      </w:r>
      <w:r w:rsidRPr="00C91AD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7483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AD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054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D15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Кабинета Министров</w:t>
      </w:r>
      <w:r w:rsidR="00E80939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="003E32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передаче ЗАО «</w:t>
      </w:r>
      <w:proofErr w:type="spellStart"/>
      <w:r w:rsidR="003E329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E3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Петролеум Компани» земельного участка мерою 9 га в безвозмездное пользование сроком на 49 лет под капитальное строительство».</w:t>
      </w:r>
    </w:p>
    <w:p w:rsidR="003054FC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74">
        <w:rPr>
          <w:rFonts w:ascii="Times New Roman" w:hAnsi="Times New Roman" w:cs="Times New Roman"/>
          <w:sz w:val="28"/>
          <w:szCs w:val="28"/>
        </w:rPr>
        <w:t>Предложения и замечания по данному проекту направлять по следующему адресу: г. Бишкек, пр. Чуй, 106,</w:t>
      </w:r>
      <w:r>
        <w:rPr>
          <w:rFonts w:ascii="Times New Roman" w:hAnsi="Times New Roman" w:cs="Times New Roman"/>
          <w:sz w:val="28"/>
          <w:szCs w:val="28"/>
        </w:rPr>
        <w:t xml:space="preserve"> каб.201, </w:t>
      </w:r>
      <w:proofErr w:type="spellStart"/>
      <w:r w:rsidR="00034904">
        <w:rPr>
          <w:rFonts w:ascii="Times New Roman" w:hAnsi="Times New Roman" w:cs="Times New Roman"/>
          <w:sz w:val="28"/>
          <w:szCs w:val="28"/>
        </w:rPr>
        <w:t>Жылдызев</w:t>
      </w:r>
      <w:proofErr w:type="spellEnd"/>
      <w:r w:rsidR="00034904">
        <w:rPr>
          <w:rFonts w:ascii="Times New Roman" w:hAnsi="Times New Roman" w:cs="Times New Roman"/>
          <w:sz w:val="28"/>
          <w:szCs w:val="28"/>
        </w:rPr>
        <w:t xml:space="preserve"> Марс, </w:t>
      </w:r>
    </w:p>
    <w:p w:rsidR="00120B74" w:rsidRDefault="003E3299" w:rsidP="0030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62-05-35 (+5041</w:t>
      </w:r>
      <w:r w:rsidR="00120B74">
        <w:rPr>
          <w:rFonts w:ascii="Times New Roman" w:hAnsi="Times New Roman" w:cs="Times New Roman"/>
          <w:sz w:val="28"/>
          <w:szCs w:val="28"/>
        </w:rPr>
        <w:t xml:space="preserve">), </w:t>
      </w:r>
      <w:hyperlink r:id="rId12" w:history="1">
        <w:r w:rsidR="00034904" w:rsidRPr="00A61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upgs</w:t>
        </w:r>
        <w:r w:rsidR="00034904" w:rsidRPr="00206FA0">
          <w:rPr>
            <w:rStyle w:val="a3"/>
            <w:rFonts w:ascii="Times New Roman" w:hAnsi="Times New Roman" w:cs="Times New Roman"/>
            <w:sz w:val="28"/>
            <w:szCs w:val="28"/>
          </w:rPr>
          <w:t>17</w:t>
        </w:r>
        <w:r w:rsidR="00034904" w:rsidRPr="00A6166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34904" w:rsidRPr="00A61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034904" w:rsidRPr="00A6166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4904" w:rsidRPr="00A61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120B74" w:rsidRDefault="00120B74" w:rsidP="00206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206FA0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всего на 16 листах:</w:t>
      </w:r>
    </w:p>
    <w:p w:rsidR="00120B74" w:rsidRDefault="003E3299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 постановления</w:t>
      </w:r>
      <w:r w:rsidR="00206FA0" w:rsidRPr="00206FA0">
        <w:rPr>
          <w:rFonts w:ascii="Times New Roman" w:hAnsi="Times New Roman" w:cs="Times New Roman"/>
          <w:sz w:val="28"/>
          <w:szCs w:val="28"/>
        </w:rPr>
        <w:t xml:space="preserve"> </w:t>
      </w:r>
      <w:r w:rsidR="00206FA0">
        <w:rPr>
          <w:rFonts w:ascii="Times New Roman" w:hAnsi="Times New Roman" w:cs="Times New Roman"/>
          <w:sz w:val="28"/>
          <w:szCs w:val="28"/>
        </w:rPr>
        <w:t>на государственном  и официальном языках</w:t>
      </w:r>
      <w:r w:rsidR="00120B74">
        <w:rPr>
          <w:rFonts w:ascii="Times New Roman" w:hAnsi="Times New Roman" w:cs="Times New Roman"/>
          <w:sz w:val="28"/>
          <w:szCs w:val="28"/>
        </w:rPr>
        <w:t>;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4904">
        <w:rPr>
          <w:rFonts w:ascii="Times New Roman" w:hAnsi="Times New Roman" w:cs="Times New Roman"/>
          <w:sz w:val="28"/>
          <w:szCs w:val="28"/>
        </w:rPr>
        <w:t xml:space="preserve">справка-обоснование к проекту </w:t>
      </w:r>
      <w:r w:rsidR="00206FA0">
        <w:rPr>
          <w:rFonts w:ascii="Times New Roman" w:hAnsi="Times New Roman" w:cs="Times New Roman"/>
          <w:sz w:val="28"/>
          <w:szCs w:val="28"/>
        </w:rPr>
        <w:t>на государственном  и официальном языках</w:t>
      </w:r>
      <w:r w:rsidR="00034904">
        <w:rPr>
          <w:rFonts w:ascii="Times New Roman" w:hAnsi="Times New Roman" w:cs="Times New Roman"/>
          <w:sz w:val="28"/>
          <w:szCs w:val="28"/>
        </w:rPr>
        <w:t>;</w:t>
      </w:r>
    </w:p>
    <w:p w:rsidR="003E3299" w:rsidRDefault="0003490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-сравнительная таблица к проекту </w:t>
      </w:r>
      <w:r w:rsidR="00206FA0">
        <w:rPr>
          <w:rFonts w:ascii="Times New Roman" w:hAnsi="Times New Roman" w:cs="Times New Roman"/>
          <w:sz w:val="28"/>
          <w:szCs w:val="28"/>
        </w:rPr>
        <w:t>на государственном  и официальном языках</w:t>
      </w:r>
      <w:r w:rsidR="00206FA0">
        <w:rPr>
          <w:rFonts w:ascii="Times New Roman" w:hAnsi="Times New Roman" w:cs="Times New Roman"/>
          <w:sz w:val="28"/>
          <w:szCs w:val="28"/>
        </w:rPr>
        <w:t>.</w:t>
      </w:r>
    </w:p>
    <w:p w:rsidR="003054FC" w:rsidRDefault="003054FC" w:rsidP="003054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4FC" w:rsidRDefault="003054FC" w:rsidP="003054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904" w:rsidRDefault="00034904" w:rsidP="00206F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120B74" w:rsidRPr="00120B74">
        <w:rPr>
          <w:rFonts w:ascii="Times New Roman" w:hAnsi="Times New Roman" w:cs="Times New Roman"/>
          <w:b/>
          <w:sz w:val="28"/>
          <w:szCs w:val="28"/>
        </w:rPr>
        <w:tab/>
      </w:r>
      <w:r w:rsidR="00120B74" w:rsidRPr="00120B74">
        <w:rPr>
          <w:rFonts w:ascii="Times New Roman" w:hAnsi="Times New Roman" w:cs="Times New Roman"/>
          <w:b/>
          <w:sz w:val="28"/>
          <w:szCs w:val="28"/>
        </w:rPr>
        <w:tab/>
      </w:r>
      <w:r w:rsidR="00120B74" w:rsidRPr="00120B74">
        <w:rPr>
          <w:rFonts w:ascii="Times New Roman" w:hAnsi="Times New Roman" w:cs="Times New Roman"/>
          <w:b/>
          <w:sz w:val="28"/>
          <w:szCs w:val="28"/>
        </w:rPr>
        <w:tab/>
      </w:r>
      <w:r w:rsidR="00120B74" w:rsidRPr="00120B7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054F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E645CE" w:rsidRDefault="00E645CE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bookmarkStart w:id="0" w:name="_GoBack"/>
      <w:bookmarkEnd w:id="0"/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1F3B92" w:rsidRDefault="001F3B92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120B74" w:rsidRPr="00E80939" w:rsidRDefault="003054FC" w:rsidP="003054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Управление политики госсобственности ,</w:t>
      </w:r>
      <w:r w:rsidR="00034904">
        <w:rPr>
          <w:rFonts w:ascii="Times New Roman" w:hAnsi="Times New Roman" w:cs="Times New Roman"/>
          <w:sz w:val="14"/>
          <w:szCs w:val="14"/>
        </w:rPr>
        <w:t xml:space="preserve"> 62-05-35 (+5041</w:t>
      </w:r>
      <w:r w:rsidR="00120B74" w:rsidRPr="00E80939">
        <w:rPr>
          <w:rFonts w:ascii="Times New Roman" w:hAnsi="Times New Roman" w:cs="Times New Roman"/>
          <w:sz w:val="14"/>
          <w:szCs w:val="14"/>
        </w:rPr>
        <w:t>)</w:t>
      </w:r>
    </w:p>
    <w:sectPr w:rsidR="00120B74" w:rsidRPr="00E8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DA"/>
    <w:rsid w:val="00034904"/>
    <w:rsid w:val="000833F9"/>
    <w:rsid w:val="00120B74"/>
    <w:rsid w:val="001F3B92"/>
    <w:rsid w:val="00206FA0"/>
    <w:rsid w:val="003054FC"/>
    <w:rsid w:val="00374839"/>
    <w:rsid w:val="003E3299"/>
    <w:rsid w:val="00501851"/>
    <w:rsid w:val="00705D4F"/>
    <w:rsid w:val="00955C3C"/>
    <w:rsid w:val="00C91ADA"/>
    <w:rsid w:val="00D15B46"/>
    <w:rsid w:val="00E645CE"/>
    <w:rsid w:val="00E80939"/>
    <w:rsid w:val="00F64E23"/>
    <w:rsid w:val="00FC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F6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64E2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F6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64E2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gov.k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econom.gov.kg" TargetMode="External"/><Relationship Id="rId12" Type="http://schemas.openxmlformats.org/officeDocument/2006/relationships/hyperlink" Target="mailto:upgs17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econom.gov.kg" TargetMode="External"/><Relationship Id="rId11" Type="http://schemas.openxmlformats.org/officeDocument/2006/relationships/hyperlink" Target="http://www.mineconom.gov.kg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mineconom.gov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econom.gov.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Гульзат Усубалиева</cp:lastModifiedBy>
  <cp:revision>6</cp:revision>
  <cp:lastPrinted>2022-02-08T12:35:00Z</cp:lastPrinted>
  <dcterms:created xsi:type="dcterms:W3CDTF">2022-02-08T10:37:00Z</dcterms:created>
  <dcterms:modified xsi:type="dcterms:W3CDTF">2022-02-08T12:37:00Z</dcterms:modified>
</cp:coreProperties>
</file>